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77" w:rsidRDefault="00DD4177" w:rsidP="00DD4177">
      <w:pPr>
        <w:pStyle w:val="Heading1"/>
        <w:spacing w:before="80" w:line="240" w:lineRule="auto"/>
        <w:ind w:left="539" w:right="757"/>
        <w:rPr>
          <w:rFonts w:eastAsiaTheme="minorEastAsia"/>
          <w:w w:val="90"/>
        </w:rPr>
      </w:pPr>
      <w:r>
        <w:rPr>
          <w:w w:val="90"/>
        </w:rPr>
        <w:t>新基建下</w:t>
      </w:r>
      <w:r>
        <w:rPr>
          <w:rFonts w:ascii="Arial" w:eastAsia="Arial"/>
          <w:w w:val="90"/>
        </w:rPr>
        <w:t>EPC</w:t>
      </w:r>
      <w:r>
        <w:rPr>
          <w:w w:val="90"/>
        </w:rPr>
        <w:t>工程总承包与全过程工程咨询高级研讨班</w:t>
      </w:r>
    </w:p>
    <w:p w:rsidR="00DD4177" w:rsidRPr="00231888" w:rsidRDefault="00DD4177" w:rsidP="00DD4177">
      <w:pPr>
        <w:pStyle w:val="Heading1"/>
        <w:spacing w:before="80" w:line="240" w:lineRule="auto"/>
        <w:ind w:left="539" w:right="757"/>
        <w:rPr>
          <w:w w:val="90"/>
        </w:rPr>
      </w:pPr>
      <w:r w:rsidRPr="00231888">
        <w:rPr>
          <w:w w:val="90"/>
        </w:rPr>
        <w:t>报名表</w:t>
      </w:r>
    </w:p>
    <w:p w:rsidR="00DD4177" w:rsidRDefault="00DD4177" w:rsidP="00DD4177">
      <w:pPr>
        <w:pStyle w:val="a4"/>
        <w:spacing w:before="1"/>
        <w:rPr>
          <w:rFonts w:ascii="Microsoft JhengHei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45"/>
        <w:gridCol w:w="1244"/>
        <w:gridCol w:w="1556"/>
        <w:gridCol w:w="1560"/>
        <w:gridCol w:w="994"/>
        <w:gridCol w:w="1875"/>
      </w:tblGrid>
      <w:tr w:rsidR="00DD4177" w:rsidRPr="00D705A8" w:rsidTr="004C6F59">
        <w:trPr>
          <w:trHeight w:val="681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spacing w:before="138"/>
              <w:ind w:right="488"/>
              <w:jc w:val="right"/>
              <w:rPr>
                <w:rFonts w:ascii="SimSun" w:eastAsiaTheme="minorEastAsia"/>
                <w:color w:val="000000" w:themeColor="text1"/>
                <w:sz w:val="20"/>
              </w:rPr>
            </w:pPr>
            <w:proofErr w:type="spellStart"/>
            <w:r w:rsidRPr="00D705A8">
              <w:rPr>
                <w:rFonts w:eastAsiaTheme="minorEastAsia" w:hint="eastAsia"/>
                <w:color w:val="000000" w:themeColor="text1"/>
                <w:sz w:val="20"/>
              </w:rPr>
              <w:t>单位名称</w:t>
            </w:r>
            <w:proofErr w:type="spellEnd"/>
            <w:r w:rsidRPr="00D705A8">
              <w:rPr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5105" w:type="dxa"/>
            <w:gridSpan w:val="4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:rsidR="00DD4177" w:rsidRPr="00D705A8" w:rsidRDefault="00DD4177" w:rsidP="004C6F59">
            <w:pPr>
              <w:pStyle w:val="TableParagraph"/>
              <w:spacing w:before="138"/>
              <w:ind w:left="21"/>
              <w:jc w:val="center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 w:rsidRPr="00D705A8">
              <w:rPr>
                <w:rFonts w:ascii="宋体" w:eastAsia="宋体" w:hAnsi="宋体" w:cs="宋体" w:hint="eastAsia"/>
                <w:color w:val="000000" w:themeColor="text1"/>
                <w:w w:val="105"/>
                <w:sz w:val="20"/>
              </w:rPr>
              <w:t>联系人</w:t>
            </w:r>
            <w:proofErr w:type="spellEnd"/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</w:tr>
      <w:tr w:rsidR="00DD4177" w:rsidRPr="00D705A8" w:rsidTr="004C6F59">
        <w:trPr>
          <w:trHeight w:val="676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spacing w:before="138"/>
              <w:ind w:left="410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 w:rsidRPr="00D705A8">
              <w:rPr>
                <w:rFonts w:ascii="宋体" w:eastAsia="宋体" w:hAnsi="宋体" w:cs="宋体" w:hint="eastAsia"/>
                <w:color w:val="000000" w:themeColor="text1"/>
                <w:sz w:val="20"/>
              </w:rPr>
              <w:t>通讯地址</w:t>
            </w:r>
            <w:proofErr w:type="spellEnd"/>
          </w:p>
        </w:tc>
        <w:tc>
          <w:tcPr>
            <w:tcW w:w="5105" w:type="dxa"/>
            <w:gridSpan w:val="4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:rsidR="00DD4177" w:rsidRPr="00D705A8" w:rsidRDefault="00DD4177" w:rsidP="004C6F59">
            <w:pPr>
              <w:pStyle w:val="TableParagraph"/>
              <w:tabs>
                <w:tab w:val="left" w:pos="436"/>
              </w:tabs>
              <w:spacing w:before="138"/>
              <w:ind w:left="16"/>
              <w:jc w:val="center"/>
              <w:rPr>
                <w:rFonts w:ascii="SimSun" w:eastAsia="SimSun"/>
                <w:color w:val="000000" w:themeColor="text1"/>
                <w:sz w:val="20"/>
              </w:rPr>
            </w:pPr>
            <w:r w:rsidRPr="00D705A8">
              <w:rPr>
                <w:rFonts w:ascii="宋体" w:eastAsia="宋体" w:hAnsi="宋体" w:cs="宋体" w:hint="eastAsia"/>
                <w:color w:val="000000" w:themeColor="text1"/>
                <w:w w:val="105"/>
                <w:sz w:val="20"/>
              </w:rPr>
              <w:t>电 话</w:t>
            </w:r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</w:tr>
      <w:tr w:rsidR="00DD4177" w:rsidRPr="00D705A8" w:rsidTr="004C6F59">
        <w:trPr>
          <w:trHeight w:val="681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spacing w:before="143"/>
              <w:ind w:right="488"/>
              <w:jc w:val="right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学员姓名</w:t>
            </w:r>
            <w:proofErr w:type="spellEnd"/>
          </w:p>
        </w:tc>
        <w:tc>
          <w:tcPr>
            <w:tcW w:w="745" w:type="dxa"/>
          </w:tcPr>
          <w:p w:rsidR="00DD4177" w:rsidRPr="00D705A8" w:rsidRDefault="00DD4177" w:rsidP="004C6F59">
            <w:pPr>
              <w:pStyle w:val="TableParagraph"/>
              <w:spacing w:before="143"/>
              <w:ind w:left="167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性别</w:t>
            </w:r>
            <w:proofErr w:type="spellEnd"/>
          </w:p>
        </w:tc>
        <w:tc>
          <w:tcPr>
            <w:tcW w:w="1244" w:type="dxa"/>
          </w:tcPr>
          <w:p w:rsidR="00DD4177" w:rsidRPr="00D705A8" w:rsidRDefault="00DD4177" w:rsidP="004C6F59">
            <w:pPr>
              <w:pStyle w:val="TableParagraph"/>
              <w:spacing w:before="143"/>
              <w:ind w:left="368" w:firstLineChars="100" w:firstLine="200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职务</w:t>
            </w:r>
            <w:proofErr w:type="spellEnd"/>
          </w:p>
        </w:tc>
        <w:tc>
          <w:tcPr>
            <w:tcW w:w="1556" w:type="dxa"/>
          </w:tcPr>
          <w:p w:rsidR="00DD4177" w:rsidRPr="00D705A8" w:rsidRDefault="00DD4177" w:rsidP="004C6F59">
            <w:pPr>
              <w:pStyle w:val="TableParagraph"/>
              <w:spacing w:before="143"/>
              <w:ind w:left="312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手机号码</w:t>
            </w:r>
            <w:proofErr w:type="spellEnd"/>
          </w:p>
        </w:tc>
        <w:tc>
          <w:tcPr>
            <w:tcW w:w="2554" w:type="dxa"/>
            <w:gridSpan w:val="2"/>
          </w:tcPr>
          <w:p w:rsidR="00DD4177" w:rsidRPr="00D705A8" w:rsidRDefault="00DD4177" w:rsidP="004C6F59">
            <w:pPr>
              <w:pStyle w:val="TableParagraph"/>
              <w:spacing w:before="143"/>
              <w:ind w:left="814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身份证号</w:t>
            </w:r>
            <w:proofErr w:type="spellEnd"/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spacing w:before="143"/>
              <w:ind w:left="600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电子邮箱</w:t>
            </w:r>
            <w:proofErr w:type="spellEnd"/>
          </w:p>
        </w:tc>
      </w:tr>
      <w:tr w:rsidR="00DD4177" w:rsidRPr="00D705A8" w:rsidTr="004C6F59">
        <w:trPr>
          <w:trHeight w:val="541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</w:tr>
      <w:tr w:rsidR="00DD4177" w:rsidRPr="00D705A8" w:rsidTr="004C6F59">
        <w:trPr>
          <w:trHeight w:val="561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</w:tr>
      <w:tr w:rsidR="00DD4177" w:rsidRPr="00D705A8" w:rsidTr="004C6F59">
        <w:trPr>
          <w:trHeight w:val="604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</w:tr>
      <w:tr w:rsidR="00DD4177" w:rsidRPr="00D705A8" w:rsidTr="004C6F59">
        <w:trPr>
          <w:trHeight w:val="609"/>
        </w:trPr>
        <w:tc>
          <w:tcPr>
            <w:tcW w:w="1560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75" w:type="dxa"/>
          </w:tcPr>
          <w:p w:rsidR="00DD4177" w:rsidRPr="00D705A8" w:rsidRDefault="00DD4177" w:rsidP="004C6F59">
            <w:pPr>
              <w:pStyle w:val="TableParagraph"/>
              <w:rPr>
                <w:color w:val="000000" w:themeColor="text1"/>
              </w:rPr>
            </w:pPr>
          </w:p>
        </w:tc>
      </w:tr>
      <w:tr w:rsidR="00DD4177" w:rsidTr="004C6F59">
        <w:trPr>
          <w:trHeight w:val="604"/>
        </w:trPr>
        <w:tc>
          <w:tcPr>
            <w:tcW w:w="1560" w:type="dxa"/>
          </w:tcPr>
          <w:p w:rsidR="00DD4177" w:rsidRDefault="00DD4177" w:rsidP="004C6F59">
            <w:pPr>
              <w:pStyle w:val="TableParagraph"/>
            </w:pPr>
          </w:p>
        </w:tc>
        <w:tc>
          <w:tcPr>
            <w:tcW w:w="745" w:type="dxa"/>
          </w:tcPr>
          <w:p w:rsidR="00DD4177" w:rsidRDefault="00DD4177" w:rsidP="004C6F59">
            <w:pPr>
              <w:pStyle w:val="TableParagraph"/>
            </w:pPr>
          </w:p>
        </w:tc>
        <w:tc>
          <w:tcPr>
            <w:tcW w:w="1244" w:type="dxa"/>
          </w:tcPr>
          <w:p w:rsidR="00DD4177" w:rsidRDefault="00DD4177" w:rsidP="004C6F59">
            <w:pPr>
              <w:pStyle w:val="TableParagraph"/>
            </w:pPr>
          </w:p>
        </w:tc>
        <w:tc>
          <w:tcPr>
            <w:tcW w:w="1556" w:type="dxa"/>
          </w:tcPr>
          <w:p w:rsidR="00DD4177" w:rsidRDefault="00DD4177" w:rsidP="004C6F59">
            <w:pPr>
              <w:pStyle w:val="TableParagraph"/>
            </w:pPr>
          </w:p>
        </w:tc>
        <w:tc>
          <w:tcPr>
            <w:tcW w:w="2554" w:type="dxa"/>
            <w:gridSpan w:val="2"/>
          </w:tcPr>
          <w:p w:rsidR="00DD4177" w:rsidRDefault="00DD4177" w:rsidP="004C6F59">
            <w:pPr>
              <w:pStyle w:val="TableParagraph"/>
            </w:pPr>
          </w:p>
        </w:tc>
        <w:tc>
          <w:tcPr>
            <w:tcW w:w="1875" w:type="dxa"/>
          </w:tcPr>
          <w:p w:rsidR="00DD4177" w:rsidRDefault="00DD4177" w:rsidP="004C6F59">
            <w:pPr>
              <w:pStyle w:val="TableParagraph"/>
            </w:pPr>
          </w:p>
        </w:tc>
      </w:tr>
      <w:tr w:rsidR="00DD4177" w:rsidTr="004C6F59">
        <w:trPr>
          <w:trHeight w:val="1761"/>
        </w:trPr>
        <w:tc>
          <w:tcPr>
            <w:tcW w:w="1560" w:type="dxa"/>
          </w:tcPr>
          <w:p w:rsidR="00DD4177" w:rsidRDefault="00DD4177" w:rsidP="004C6F59">
            <w:pPr>
              <w:pStyle w:val="TableParagraph"/>
              <w:spacing w:before="8"/>
              <w:rPr>
                <w:rFonts w:ascii="Microsoft JhengHei"/>
                <w:b/>
              </w:rPr>
            </w:pPr>
          </w:p>
          <w:p w:rsidR="00DD4177" w:rsidRDefault="00DD4177" w:rsidP="004C6F59">
            <w:pPr>
              <w:pStyle w:val="TableParagraph"/>
              <w:ind w:left="115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0"/>
              </w:rPr>
              <w:t>企业简介</w:t>
            </w:r>
            <w:proofErr w:type="spellEnd"/>
          </w:p>
        </w:tc>
        <w:tc>
          <w:tcPr>
            <w:tcW w:w="7974" w:type="dxa"/>
            <w:gridSpan w:val="6"/>
          </w:tcPr>
          <w:p w:rsidR="00DD4177" w:rsidRDefault="00DD4177" w:rsidP="004C6F59">
            <w:pPr>
              <w:pStyle w:val="TableParagraph"/>
            </w:pPr>
          </w:p>
        </w:tc>
      </w:tr>
      <w:tr w:rsidR="00DD4177" w:rsidTr="004C6F59">
        <w:trPr>
          <w:trHeight w:val="1874"/>
        </w:trPr>
        <w:tc>
          <w:tcPr>
            <w:tcW w:w="1560" w:type="dxa"/>
          </w:tcPr>
          <w:p w:rsidR="00DD4177" w:rsidRDefault="00DD4177" w:rsidP="004C6F59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DD4177" w:rsidRDefault="00DD4177" w:rsidP="004C6F59">
            <w:pPr>
              <w:pStyle w:val="TableParagraph"/>
              <w:spacing w:before="4"/>
              <w:rPr>
                <w:rFonts w:ascii="Microsoft JhengHei"/>
                <w:b/>
                <w:sz w:val="12"/>
              </w:rPr>
            </w:pPr>
          </w:p>
          <w:p w:rsidR="00DD4177" w:rsidRDefault="00DD4177" w:rsidP="004C6F59">
            <w:pPr>
              <w:pStyle w:val="TableParagraph"/>
              <w:ind w:left="115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0"/>
              </w:rPr>
              <w:t>汇款方式</w:t>
            </w:r>
            <w:proofErr w:type="spellEnd"/>
          </w:p>
        </w:tc>
        <w:tc>
          <w:tcPr>
            <w:tcW w:w="7974" w:type="dxa"/>
            <w:gridSpan w:val="6"/>
          </w:tcPr>
          <w:p w:rsidR="00DD4177" w:rsidRDefault="00DD4177" w:rsidP="004C6F59">
            <w:pPr>
              <w:pStyle w:val="TableParagraph"/>
              <w:spacing w:before="45"/>
              <w:ind w:left="114"/>
              <w:rPr>
                <w:rFonts w:ascii="Microsoft JhengHei" w:eastAsia="Microsoft JhengHei"/>
                <w:b/>
                <w:sz w:val="20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 xml:space="preserve">学费： </w:t>
            </w:r>
            <w:r>
              <w:rPr>
                <w:b/>
                <w:w w:val="105"/>
                <w:sz w:val="20"/>
                <w:lang w:eastAsia="zh-CN"/>
              </w:rPr>
              <w:t>6800</w:t>
            </w: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>元</w:t>
            </w:r>
            <w:r>
              <w:rPr>
                <w:b/>
                <w:w w:val="105"/>
                <w:sz w:val="20"/>
                <w:lang w:eastAsia="zh-CN"/>
              </w:rPr>
              <w:t>/</w:t>
            </w: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>人</w:t>
            </w:r>
          </w:p>
          <w:p w:rsidR="00DD4177" w:rsidRDefault="00DD4177" w:rsidP="004C6F59">
            <w:pPr>
              <w:pStyle w:val="TableParagraph"/>
              <w:spacing w:before="24" w:line="309" w:lineRule="auto"/>
              <w:ind w:left="114" w:right="4673"/>
              <w:rPr>
                <w:b/>
                <w:sz w:val="20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0"/>
                <w:lang w:eastAsia="zh-CN"/>
              </w:rPr>
              <w:t xml:space="preserve">户名：北京铭鼎人教育咨询有限公司账号： </w:t>
            </w:r>
            <w:r>
              <w:rPr>
                <w:b/>
                <w:sz w:val="20"/>
                <w:lang w:eastAsia="zh-CN"/>
              </w:rPr>
              <w:t>0200004509024739121</w:t>
            </w:r>
          </w:p>
          <w:p w:rsidR="00DD4177" w:rsidRDefault="00DD4177" w:rsidP="004C6F59">
            <w:pPr>
              <w:pStyle w:val="TableParagraph"/>
              <w:spacing w:before="4"/>
              <w:ind w:left="114"/>
              <w:rPr>
                <w:rFonts w:ascii="Microsoft JhengHei" w:eastAsia="Microsoft JhengHei"/>
                <w:b/>
                <w:sz w:val="20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>开户行：工商银行海淀西区支行</w:t>
            </w:r>
          </w:p>
        </w:tc>
      </w:tr>
      <w:tr w:rsidR="00DD4177" w:rsidTr="004C6F59">
        <w:trPr>
          <w:trHeight w:val="1487"/>
        </w:trPr>
        <w:tc>
          <w:tcPr>
            <w:tcW w:w="1560" w:type="dxa"/>
          </w:tcPr>
          <w:p w:rsidR="00DD4177" w:rsidRDefault="00DD4177" w:rsidP="004C6F59">
            <w:pPr>
              <w:pStyle w:val="TableParagraph"/>
              <w:spacing w:before="17"/>
              <w:rPr>
                <w:rFonts w:ascii="Microsoft JhengHei"/>
                <w:b/>
                <w:sz w:val="15"/>
                <w:lang w:eastAsia="zh-CN"/>
              </w:rPr>
            </w:pPr>
          </w:p>
          <w:p w:rsidR="00DD4177" w:rsidRDefault="00DD4177" w:rsidP="004C6F59">
            <w:pPr>
              <w:pStyle w:val="TableParagraph"/>
              <w:ind w:left="115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0"/>
              </w:rPr>
              <w:t>发票信息</w:t>
            </w:r>
            <w:proofErr w:type="spellEnd"/>
          </w:p>
        </w:tc>
        <w:tc>
          <w:tcPr>
            <w:tcW w:w="7974" w:type="dxa"/>
            <w:gridSpan w:val="6"/>
          </w:tcPr>
          <w:p w:rsidR="00DD4177" w:rsidRDefault="00DD4177" w:rsidP="004C6F59">
            <w:pPr>
              <w:pStyle w:val="TableParagraph"/>
            </w:pPr>
          </w:p>
        </w:tc>
      </w:tr>
      <w:tr w:rsidR="00DD4177" w:rsidTr="004C6F59">
        <w:trPr>
          <w:trHeight w:val="623"/>
        </w:trPr>
        <w:tc>
          <w:tcPr>
            <w:tcW w:w="9534" w:type="dxa"/>
            <w:gridSpan w:val="7"/>
          </w:tcPr>
          <w:p w:rsidR="00DD4177" w:rsidRPr="00881569" w:rsidRDefault="00DD4177" w:rsidP="004C6F59">
            <w:pPr>
              <w:pStyle w:val="TableParagraph"/>
              <w:tabs>
                <w:tab w:val="left" w:pos="633"/>
              </w:tabs>
              <w:spacing w:line="296" w:lineRule="exact"/>
              <w:ind w:left="115"/>
              <w:rPr>
                <w:rFonts w:asciiTheme="minorEastAsia" w:eastAsiaTheme="minorEastAsia" w:hAnsiTheme="minorEastAsia"/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备</w:t>
            </w: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ab/>
            </w:r>
            <w:r>
              <w:rPr>
                <w:rFonts w:ascii="Microsoft JhengHei" w:eastAsia="Microsoft JhengHei" w:hint="eastAsia"/>
                <w:b/>
                <w:spacing w:val="21"/>
                <w:sz w:val="24"/>
                <w:lang w:eastAsia="zh-CN"/>
              </w:rPr>
              <w:t>注</w:t>
            </w:r>
            <w:r>
              <w:rPr>
                <w:rFonts w:ascii="Microsoft JhengHei" w:eastAsia="Microsoft JhengHei" w:hint="eastAsia"/>
                <w:b/>
                <w:spacing w:val="18"/>
                <w:sz w:val="24"/>
                <w:lang w:eastAsia="zh-CN"/>
              </w:rPr>
              <w:t>：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18"/>
                <w:sz w:val="24"/>
                <w:lang w:eastAsia="zh-CN"/>
              </w:rPr>
              <w:t>汇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21"/>
                <w:sz w:val="24"/>
                <w:lang w:eastAsia="zh-CN"/>
              </w:rPr>
              <w:t>款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18"/>
                <w:sz w:val="24"/>
                <w:lang w:eastAsia="zh-CN"/>
              </w:rPr>
              <w:t>请备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21"/>
                <w:sz w:val="24"/>
                <w:lang w:eastAsia="zh-CN"/>
              </w:rPr>
              <w:t>注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18"/>
                <w:sz w:val="24"/>
                <w:lang w:eastAsia="zh-CN"/>
              </w:rPr>
              <w:t>学员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21"/>
                <w:sz w:val="24"/>
                <w:lang w:eastAsia="zh-CN"/>
              </w:rPr>
              <w:t>姓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22"/>
                <w:sz w:val="24"/>
                <w:lang w:eastAsia="zh-CN"/>
              </w:rPr>
              <w:t>名</w:t>
            </w:r>
            <w:r w:rsidRPr="006E2FC8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，</w:t>
            </w:r>
            <w:r w:rsidRPr="006E2FC8">
              <w:rPr>
                <w:rFonts w:asciiTheme="minorEastAsia" w:eastAsiaTheme="minorEastAsia" w:hAnsiTheme="minorEastAsia" w:hint="eastAsia"/>
                <w:b/>
                <w:spacing w:val="24"/>
                <w:sz w:val="24"/>
                <w:lang w:eastAsia="zh-CN"/>
              </w:rPr>
              <w:t xml:space="preserve"> </w:t>
            </w:r>
            <w:hyperlink r:id="rId4">
              <w:r w:rsidRPr="00881569">
                <w:rPr>
                  <w:rFonts w:asciiTheme="minorEastAsia" w:eastAsiaTheme="minorEastAsia" w:hAnsiTheme="minorEastAsia" w:hint="eastAsia"/>
                  <w:b/>
                  <w:spacing w:val="18"/>
                  <w:sz w:val="24"/>
                  <w:lang w:eastAsia="zh-CN"/>
                </w:rPr>
                <w:t>汇款后</w:t>
              </w:r>
              <w:r w:rsidRPr="00881569">
                <w:rPr>
                  <w:rFonts w:asciiTheme="minorEastAsia" w:eastAsiaTheme="minorEastAsia" w:hAnsiTheme="minorEastAsia" w:hint="eastAsia"/>
                  <w:b/>
                  <w:spacing w:val="21"/>
                  <w:sz w:val="24"/>
                  <w:lang w:eastAsia="zh-CN"/>
                </w:rPr>
                <w:t>将</w:t>
              </w:r>
              <w:r w:rsidRPr="00881569">
                <w:rPr>
                  <w:rFonts w:asciiTheme="minorEastAsia" w:eastAsiaTheme="minorEastAsia" w:hAnsiTheme="minorEastAsia" w:hint="eastAsia"/>
                  <w:b/>
                  <w:spacing w:val="18"/>
                  <w:sz w:val="24"/>
                  <w:lang w:eastAsia="zh-CN"/>
                </w:rPr>
                <w:t>汇款</w:t>
              </w:r>
              <w:r w:rsidRPr="00881569">
                <w:rPr>
                  <w:rFonts w:asciiTheme="minorEastAsia" w:eastAsiaTheme="minorEastAsia" w:hAnsiTheme="minorEastAsia" w:hint="eastAsia"/>
                  <w:b/>
                  <w:spacing w:val="21"/>
                  <w:sz w:val="24"/>
                  <w:lang w:eastAsia="zh-CN"/>
                </w:rPr>
                <w:t>凭</w:t>
              </w:r>
              <w:r w:rsidRPr="00881569">
                <w:rPr>
                  <w:rFonts w:asciiTheme="minorEastAsia" w:eastAsiaTheme="minorEastAsia" w:hAnsiTheme="minorEastAsia" w:hint="eastAsia"/>
                  <w:b/>
                  <w:spacing w:val="18"/>
                  <w:sz w:val="24"/>
                  <w:lang w:eastAsia="zh-CN"/>
                </w:rPr>
                <w:t>证发</w:t>
              </w:r>
              <w:r w:rsidRPr="00881569">
                <w:rPr>
                  <w:rFonts w:asciiTheme="minorEastAsia" w:eastAsiaTheme="minorEastAsia" w:hAnsiTheme="minorEastAsia" w:hint="eastAsia"/>
                  <w:b/>
                  <w:spacing w:val="21"/>
                  <w:sz w:val="24"/>
                  <w:lang w:eastAsia="zh-CN"/>
                </w:rPr>
                <w:t>至</w:t>
              </w:r>
              <w:r w:rsidRPr="00881569">
                <w:rPr>
                  <w:rFonts w:asciiTheme="minorEastAsia" w:eastAsiaTheme="minorEastAsia" w:hAnsiTheme="minorEastAsia" w:hint="eastAsia"/>
                  <w:b/>
                  <w:spacing w:val="22"/>
                  <w:sz w:val="24"/>
                  <w:lang w:eastAsia="zh-CN"/>
                </w:rPr>
                <w:t>邮箱</w:t>
              </w:r>
            </w:hyperlink>
            <w:hyperlink r:id="rId5">
              <w:r w:rsidRPr="00881569">
                <w:rPr>
                  <w:rFonts w:asciiTheme="minorEastAsia" w:eastAsiaTheme="minorEastAsia" w:hAnsiTheme="minorEastAsia"/>
                  <w:b/>
                  <w:spacing w:val="16"/>
                  <w:sz w:val="24"/>
                  <w:lang w:eastAsia="zh-CN"/>
                </w:rPr>
                <w:t>zjbywh@163.com</w:t>
              </w:r>
            </w:hyperlink>
          </w:p>
          <w:p w:rsidR="00DD4177" w:rsidRDefault="00DD4177" w:rsidP="004C6F59">
            <w:pPr>
              <w:pStyle w:val="TableParagraph"/>
              <w:spacing w:line="308" w:lineRule="exact"/>
              <w:ind w:left="115"/>
              <w:rPr>
                <w:b/>
                <w:sz w:val="24"/>
              </w:rPr>
            </w:pPr>
            <w:proofErr w:type="spellStart"/>
            <w:r w:rsidRPr="00881569">
              <w:rPr>
                <w:rFonts w:asciiTheme="minorEastAsia" w:eastAsiaTheme="minorEastAsia" w:hAnsiTheme="minorEastAsia" w:hint="eastAsia"/>
                <w:b/>
                <w:sz w:val="24"/>
              </w:rPr>
              <w:t>联系人：李老师</w:t>
            </w:r>
            <w:proofErr w:type="spellEnd"/>
            <w:r w:rsidRPr="0088156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881569">
              <w:rPr>
                <w:rFonts w:asciiTheme="minorEastAsia" w:eastAsiaTheme="minorEastAsia" w:hAnsiTheme="minorEastAsia"/>
                <w:b/>
                <w:sz w:val="24"/>
              </w:rPr>
              <w:t>13811122198</w:t>
            </w:r>
          </w:p>
        </w:tc>
      </w:tr>
    </w:tbl>
    <w:p w:rsidR="00DD4177" w:rsidRPr="00FE7810" w:rsidRDefault="00DD4177" w:rsidP="00DD4177">
      <w:pPr>
        <w:spacing w:before="41"/>
        <w:ind w:left="714"/>
        <w:rPr>
          <w:rFonts w:ascii="华文隶书" w:eastAsia="华文隶书" w:hAnsi="华文隶书" w:cs="华文隶书"/>
          <w:bCs/>
          <w:color w:val="FF0000"/>
          <w:kern w:val="0"/>
          <w:sz w:val="36"/>
          <w:szCs w:val="36"/>
        </w:rPr>
      </w:pPr>
      <w:r>
        <w:rPr>
          <w:rFonts w:ascii="Microsoft JhengHei" w:eastAsia="Microsoft JhengHei" w:hint="eastAsia"/>
          <w:b/>
          <w:w w:val="105"/>
          <w:sz w:val="20"/>
        </w:rPr>
        <w:t xml:space="preserve">（请于填表之日起 </w:t>
      </w:r>
      <w:r>
        <w:rPr>
          <w:rFonts w:ascii="Times New Roman" w:eastAsia="Times New Roman"/>
          <w:b/>
          <w:w w:val="105"/>
          <w:sz w:val="20"/>
        </w:rPr>
        <w:t>5</w:t>
      </w:r>
      <w:r>
        <w:rPr>
          <w:rFonts w:ascii="Microsoft JhengHei" w:eastAsia="Microsoft JhengHei" w:hint="eastAsia"/>
          <w:b/>
          <w:w w:val="105"/>
          <w:sz w:val="20"/>
        </w:rPr>
        <w:t>个工作日内缴纳学费，因名额有限，以汇款先后顺序安排入学）</w:t>
      </w:r>
    </w:p>
    <w:p w:rsidR="00675EC3" w:rsidRDefault="00675EC3"/>
    <w:sectPr w:rsidR="00675EC3" w:rsidSect="005E3B10">
      <w:footerReference w:type="default" r:id="rId6"/>
      <w:pgSz w:w="11906" w:h="16838"/>
      <w:pgMar w:top="1134" w:right="1134" w:bottom="1134" w:left="1134" w:header="964" w:footer="102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08" w:rsidRDefault="007E2A6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<v:textbox style="mso-fit-shape-to-text:t" inset="0,0,0,0">
            <w:txbxContent>
              <w:p w:rsidR="00B25508" w:rsidRDefault="007E2A6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D417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D4177"/>
    <w:rsid w:val="00675EC3"/>
    <w:rsid w:val="007E2A64"/>
    <w:rsid w:val="00DD4177"/>
    <w:rsid w:val="00E8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4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4177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rsid w:val="00DD4177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DD4177"/>
    <w:rPr>
      <w:rFonts w:ascii="Calibri" w:eastAsia="宋体" w:hAnsi="Calibri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DD41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D4177"/>
    <w:pPr>
      <w:autoSpaceDE w:val="0"/>
      <w:autoSpaceDN w:val="0"/>
      <w:spacing w:line="659" w:lineRule="exact"/>
      <w:ind w:left="443"/>
      <w:jc w:val="center"/>
      <w:outlineLvl w:val="1"/>
    </w:pPr>
    <w:rPr>
      <w:rFonts w:ascii="Microsoft JhengHei" w:eastAsia="Microsoft JhengHei" w:hAnsi="Microsoft JhengHei" w:cs="Microsoft JhengHei"/>
      <w:b/>
      <w:bCs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D4177"/>
    <w:pPr>
      <w:autoSpaceDE w:val="0"/>
      <w:autoSpaceDN w:val="0"/>
      <w:jc w:val="left"/>
    </w:pPr>
    <w:rPr>
      <w:rFonts w:ascii="Times New Roman" w:eastAsia="Times New Roman" w:hAnsi="Times New Roman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30;&#177;&#8225;&#230;&#172;&#190;&#229;&#144;&#381;&#229;&#176;&#8224;&#230;&#177;&#8225;&#230;&#172;&#190;&#229;&#8225;&#173;&#232;&#175;&#129;&#229;&#143;&#8216;&#232;&#8225;&#179;&#233;&#8218;&#174;&#231;&#174;&#177;zjbywh@163.com" TargetMode="External"/><Relationship Id="rId4" Type="http://schemas.openxmlformats.org/officeDocument/2006/relationships/hyperlink" Target="mailto:&#230;&#177;&#8225;&#230;&#172;&#190;&#229;&#144;&#381;&#229;&#176;&#8224;&#230;&#177;&#8225;&#230;&#172;&#190;&#229;&#8225;&#173;&#232;&#175;&#129;&#229;&#143;&#8216;&#232;&#8225;&#179;&#233;&#8218;&#174;&#231;&#174;&#177;zjbyw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2020-11-24T07:37:00Z</dcterms:created>
  <dcterms:modified xsi:type="dcterms:W3CDTF">2020-11-24T07:37:00Z</dcterms:modified>
</cp:coreProperties>
</file>